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АЛЕКСЕЕВ</w:t>
      </w:r>
      <w:r w:rsidR="00295ED7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КИЙ СЕЛЬСОВЕТ</w:t>
      </w: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АСЕКЕЕВСКОГО РАЙОНА  </w:t>
      </w: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9570A3" w:rsidRDefault="009570A3" w:rsidP="009570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созыва</w:t>
      </w:r>
    </w:p>
    <w:p w:rsidR="009570A3" w:rsidRDefault="009570A3" w:rsidP="00D34A4C">
      <w:pPr>
        <w:spacing w:after="0"/>
        <w:rPr>
          <w:b/>
          <w:sz w:val="32"/>
          <w:szCs w:val="32"/>
        </w:rPr>
      </w:pP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9570A3" w:rsidRDefault="009570A3" w:rsidP="00957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A3" w:rsidRDefault="009570A3" w:rsidP="009570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20.05.2013                                                                                 № 95</w:t>
      </w:r>
    </w:p>
    <w:p w:rsidR="009570A3" w:rsidRPr="009570A3" w:rsidRDefault="009570A3" w:rsidP="009570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99" w:rsidRPr="00B2208A" w:rsidRDefault="009570A3" w:rsidP="00957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08A">
        <w:rPr>
          <w:rFonts w:ascii="Times New Roman" w:hAnsi="Times New Roman" w:cs="Times New Roman"/>
          <w:b/>
          <w:vanish/>
          <w:sz w:val="32"/>
          <w:szCs w:val="32"/>
        </w:rPr>
        <w:t>_____________________________________________________________________________________________________________________</w:t>
      </w:r>
      <w:r w:rsidR="00B2208A" w:rsidRPr="00B2208A">
        <w:rPr>
          <w:rFonts w:ascii="Times New Roman" w:hAnsi="Times New Roman" w:cs="Times New Roman"/>
          <w:b/>
          <w:bCs/>
          <w:color w:val="434343"/>
          <w:spacing w:val="-1"/>
          <w:sz w:val="32"/>
          <w:szCs w:val="32"/>
        </w:rPr>
        <w:t xml:space="preserve">Об утверждении положения о проверке </w:t>
      </w:r>
      <w:proofErr w:type="gramStart"/>
      <w:r w:rsidR="00B2208A" w:rsidRPr="00B2208A">
        <w:rPr>
          <w:rFonts w:ascii="Times New Roman" w:hAnsi="Times New Roman" w:cs="Times New Roman"/>
          <w:b/>
          <w:bCs/>
          <w:color w:val="434343"/>
          <w:spacing w:val="-1"/>
          <w:sz w:val="32"/>
          <w:szCs w:val="32"/>
        </w:rPr>
        <w:t>установленных</w:t>
      </w:r>
      <w:proofErr w:type="gramEnd"/>
    </w:p>
    <w:p w:rsidR="004B6699" w:rsidRPr="00B2208A" w:rsidRDefault="00B2208A" w:rsidP="009570A3">
      <w:pPr>
        <w:shd w:val="clear" w:color="auto" w:fill="FFFFFF"/>
        <w:spacing w:line="281" w:lineRule="exact"/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08A">
        <w:rPr>
          <w:rFonts w:ascii="Times New Roman" w:hAnsi="Times New Roman" w:cs="Times New Roman"/>
          <w:b/>
          <w:bCs/>
          <w:color w:val="434343"/>
          <w:spacing w:val="-2"/>
          <w:sz w:val="32"/>
          <w:szCs w:val="32"/>
        </w:rPr>
        <w:t>ограничений при поступлении на работу в ранее подконтрольную</w:t>
      </w:r>
      <w:r w:rsidRPr="00B220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08A">
        <w:rPr>
          <w:rFonts w:ascii="Times New Roman" w:hAnsi="Times New Roman" w:cs="Times New Roman"/>
          <w:b/>
          <w:bCs/>
          <w:color w:val="434343"/>
          <w:spacing w:val="-1"/>
          <w:sz w:val="32"/>
          <w:szCs w:val="32"/>
        </w:rPr>
        <w:t>по роду занимаемой должности организацию</w:t>
      </w:r>
    </w:p>
    <w:p w:rsidR="004B6699" w:rsidRPr="009570A3" w:rsidRDefault="004B6699" w:rsidP="004B6699">
      <w:pPr>
        <w:shd w:val="clear" w:color="auto" w:fill="FFFFFF"/>
        <w:tabs>
          <w:tab w:val="left" w:leader="underscore" w:pos="3010"/>
          <w:tab w:val="left" w:leader="underscore" w:pos="4061"/>
        </w:tabs>
        <w:spacing w:before="497" w:line="274" w:lineRule="exact"/>
        <w:ind w:right="36" w:firstLine="540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соответствии со статьей 12 Федерального закона от 25.12.2008 N 273-ФЗ «О противо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действии коррупции». Федеральным законом от 02.03.2007 N 25-ФЗ «О муниципальной службе</w:t>
      </w:r>
      <w:r w:rsid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Российской Федерации»,</w:t>
      </w:r>
      <w:r w:rsidR="00957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Устава</w:t>
      </w:r>
      <w:r w:rsid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образования Алексеевский сельсовет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, Совет депутатов решил:</w:t>
      </w:r>
    </w:p>
    <w:p w:rsidR="004B6699" w:rsidRPr="009570A3" w:rsidRDefault="004B6699" w:rsidP="004B669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7" w:firstLine="54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проверке установленных ограничений при поступлении на ра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боту в ранее подконтрольную по роду занимаемой должности организацию, согласно приложе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61895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</w:t>
      </w:r>
      <w:r w:rsidRPr="009570A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4B6699" w:rsidRPr="009570A3" w:rsidRDefault="004B6699" w:rsidP="004B669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54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Настоящее решение вступает в силу после его</w:t>
      </w:r>
      <w:r w:rsid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обнародования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Глава муниципального образования                                                                       С.А.Курочкин</w:t>
      </w: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570A3" w:rsidRPr="00295842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295842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Приложение </w:t>
      </w:r>
    </w:p>
    <w:p w:rsidR="009570A3" w:rsidRPr="00295842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295842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К решению Совета депутатов </w:t>
      </w:r>
    </w:p>
    <w:p w:rsidR="009570A3" w:rsidRPr="00295842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295842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муниципального образования</w:t>
      </w:r>
    </w:p>
    <w:p w:rsidR="009570A3" w:rsidRPr="00295842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295842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Алексеевский сельсовет</w:t>
      </w:r>
    </w:p>
    <w:p w:rsidR="009570A3" w:rsidRPr="00295842" w:rsidRDefault="009570A3" w:rsidP="009570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color w:val="000000"/>
          <w:spacing w:val="-15"/>
          <w:sz w:val="32"/>
          <w:szCs w:val="32"/>
        </w:rPr>
      </w:pPr>
      <w:r w:rsidRPr="00295842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От 20.05.2013 № 95</w:t>
      </w:r>
    </w:p>
    <w:p w:rsidR="004B6699" w:rsidRPr="00295ED7" w:rsidRDefault="00922BA6" w:rsidP="00295ED7">
      <w:pPr>
        <w:shd w:val="clear" w:color="auto" w:fill="FFFFFF"/>
        <w:spacing w:before="281" w:after="0" w:line="281" w:lineRule="exact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295E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Положение</w:t>
      </w:r>
    </w:p>
    <w:p w:rsidR="004B6699" w:rsidRPr="00295ED7" w:rsidRDefault="00922BA6" w:rsidP="00922BA6">
      <w:pPr>
        <w:shd w:val="clear" w:color="auto" w:fill="FFFFFF"/>
        <w:spacing w:after="0" w:line="281" w:lineRule="exact"/>
        <w:ind w:left="223" w:firstLine="259"/>
        <w:rPr>
          <w:rFonts w:ascii="Times New Roman" w:hAnsi="Times New Roman" w:cs="Times New Roman"/>
          <w:sz w:val="28"/>
          <w:szCs w:val="28"/>
        </w:rPr>
      </w:pPr>
      <w:proofErr w:type="gramStart"/>
      <w:r w:rsidRPr="00295E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проверке установленных ограничений при поступлении на </w:t>
      </w:r>
      <w:r w:rsidRPr="00295E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работу в ранее подконтрольную по роду занимаемой должности</w:t>
      </w:r>
      <w:proofErr w:type="gramEnd"/>
    </w:p>
    <w:p w:rsidR="004B6699" w:rsidRPr="009570A3" w:rsidRDefault="00922BA6" w:rsidP="004B6699">
      <w:pPr>
        <w:shd w:val="clear" w:color="auto" w:fill="FFFFFF"/>
        <w:spacing w:line="281" w:lineRule="exact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295E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организацию</w:t>
      </w:r>
    </w:p>
    <w:p w:rsidR="004B6699" w:rsidRPr="009570A3" w:rsidRDefault="00B2208A" w:rsidP="00B2208A">
      <w:pPr>
        <w:shd w:val="clear" w:color="auto" w:fill="FFFFFF"/>
        <w:tabs>
          <w:tab w:val="left" w:pos="778"/>
        </w:tabs>
        <w:spacing w:before="554" w:after="0" w:line="274" w:lineRule="exact"/>
        <w:ind w:lef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9"/>
          <w:sz w:val="24"/>
          <w:szCs w:val="24"/>
        </w:rPr>
        <w:t xml:space="preserve">                     </w:t>
      </w:r>
      <w:r w:rsidR="004B6699" w:rsidRPr="009570A3">
        <w:rPr>
          <w:rFonts w:ascii="Times New Roman" w:hAnsi="Times New Roman" w:cs="Times New Roman"/>
          <w:b/>
          <w:bCs/>
          <w:color w:val="000000"/>
          <w:spacing w:val="-29"/>
          <w:sz w:val="24"/>
          <w:szCs w:val="24"/>
        </w:rPr>
        <w:t>1.</w:t>
      </w:r>
      <w:r w:rsidR="004B6699" w:rsidRPr="0095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Настоящим Положением определяется порядок осуществления проверки:</w:t>
      </w:r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4B6699" w:rsidRPr="009570A3">
        <w:rPr>
          <w:rFonts w:ascii="Times New Roman" w:hAnsi="Times New Roman" w:cs="Times New Roman"/>
          <w:color w:val="000000"/>
          <w:sz w:val="24"/>
          <w:szCs w:val="24"/>
        </w:rPr>
        <w:t>соблюдения гражданином, замешавшим должность муниципальной службы, включенную</w:t>
      </w:r>
      <w:r w:rsidR="00922BA6">
        <w:rPr>
          <w:rFonts w:ascii="Times New Roman" w:hAnsi="Times New Roman" w:cs="Times New Roman"/>
        </w:rPr>
        <w:t xml:space="preserve"> </w:t>
      </w:r>
      <w:r w:rsidR="004B6699" w:rsidRPr="009570A3">
        <w:rPr>
          <w:rFonts w:ascii="Times New Roman" w:hAnsi="Times New Roman" w:cs="Times New Roman"/>
          <w:color w:val="000000"/>
          <w:sz w:val="24"/>
          <w:szCs w:val="24"/>
        </w:rPr>
        <w:t>в перечень, утвержденный нормативным актом органа местного самоуправления</w:t>
      </w:r>
      <w:r w:rsidR="00922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(далее -</w:t>
      </w:r>
      <w:r w:rsidR="00922BA6">
        <w:rPr>
          <w:rFonts w:ascii="Times New Roman" w:hAnsi="Times New Roman" w:cs="Times New Roman"/>
        </w:rPr>
        <w:t xml:space="preserve"> </w:t>
      </w:r>
      <w:r w:rsidR="004B6699"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гражданин, замешавший должность муниципальной службы), </w:t>
      </w:r>
      <w:r w:rsidR="00922B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B6699"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4B6699"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услуг) на</w:t>
      </w:r>
      <w:proofErr w:type="gramEnd"/>
      <w:r w:rsidR="004B6699"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4B6699"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условиях гражданско-правового договора (гражданско-правовых договоров) в течение </w:t>
      </w:r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месяца стоимостью более 100 тысяч рублей, если отдельные функции муниципального управ</w:t>
      </w:r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4B6699"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</w:t>
      </w:r>
      <w:r w:rsidR="004B6699"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4B6699"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ципальных служащих и урегулированию конфликта интересов (далее - комиссия);</w:t>
      </w:r>
      <w:proofErr w:type="gramEnd"/>
    </w:p>
    <w:p w:rsidR="004B6699" w:rsidRPr="009570A3" w:rsidRDefault="004B6699" w:rsidP="00295ED7">
      <w:pPr>
        <w:shd w:val="clear" w:color="auto" w:fill="FFFFFF"/>
        <w:spacing w:before="7" w:after="0" w:line="274" w:lineRule="exact"/>
        <w:ind w:left="29" w:right="29" w:firstLine="526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соблюдения работодателем условий заключения трудового договора или соблюдения ус</w:t>
      </w:r>
      <w:r w:rsidRPr="009570A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ловий заключения гражданско-правового договора с указанным гражданином.</w:t>
      </w:r>
    </w:p>
    <w:p w:rsidR="004B6699" w:rsidRPr="00661895" w:rsidRDefault="004B6699" w:rsidP="00661895">
      <w:pPr>
        <w:shd w:val="clear" w:color="auto" w:fill="FFFFFF"/>
        <w:tabs>
          <w:tab w:val="left" w:pos="778"/>
        </w:tabs>
        <w:spacing w:after="0" w:line="274" w:lineRule="exact"/>
        <w:ind w:left="547"/>
        <w:rPr>
          <w:rFonts w:ascii="Times New Roman" w:hAnsi="Times New Roman" w:cs="Times New Roman"/>
        </w:rPr>
      </w:pPr>
      <w:r w:rsidRPr="00661895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66189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189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Основаниями для осуществления проверки являются:</w:t>
      </w:r>
    </w:p>
    <w:p w:rsidR="004B6699" w:rsidRPr="009570A3" w:rsidRDefault="004B6699" w:rsidP="004B6699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" w:after="0" w:line="274" w:lineRule="exact"/>
        <w:ind w:left="22" w:firstLine="52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Письменная информация, поступившая от работодателя, который заключил трудовой</w:t>
      </w:r>
      <w:r w:rsidR="00B220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>договор (гражданско-правовой договор) с гражданином, замещавшим должность муниципаль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softHyphen/>
        <w:t>ной службы, в порядке, предусмотренном постановлением Правительства Российской Федера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от 08.09.2010 N 700 «О порядке сообщения работодателем при заключении трудового дого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вора с гражданином, замещавшим должности государственной или муниципальной службы, пе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речень которых устанавливается нормативными правовыми актами Российской Федерации, в</w:t>
      </w:r>
      <w:r w:rsidRPr="009570A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>течение 2 лет после его увольнения с государственной или муниципальной службы о заключе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нии такого договора представителю нанимателя (работодателю) государственного или муници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пального служащего по последнему месту его службы».</w:t>
      </w:r>
    </w:p>
    <w:p w:rsidR="004B6699" w:rsidRPr="009570A3" w:rsidRDefault="004B6699" w:rsidP="004B6699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" w:after="0" w:line="274" w:lineRule="exact"/>
        <w:ind w:left="22" w:firstLine="52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Непоступление</w:t>
      </w:r>
      <w:proofErr w:type="spellEnd"/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письменной информации от работодателя в течение 10 дней с даты за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>ключения трудового (гражданско-правового) договора, если комиссией было принято решение</w:t>
      </w:r>
      <w:r w:rsidR="00B2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даче согласия на замещение </w:t>
      </w:r>
      <w:proofErr w:type="gramStart"/>
      <w:r w:rsidRPr="009570A3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должности</w:t>
      </w:r>
      <w:proofErr w:type="gramEnd"/>
      <w:r w:rsidRPr="009570A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либо выполнение работы на условиях гражданско-</w:t>
      </w:r>
      <w:r w:rsidRPr="009570A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правового договора в организации, если отдельные функции по муниципальному управлению</w:t>
      </w:r>
      <w:r w:rsidR="00B220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этой организацией входили в его должностные (служебные) обязанности.</w:t>
      </w:r>
    </w:p>
    <w:p w:rsidR="00295ED7" w:rsidRPr="00295ED7" w:rsidRDefault="004B6699" w:rsidP="00295ED7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" w:after="0" w:line="274" w:lineRule="exact"/>
        <w:ind w:left="22" w:firstLine="52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Письменная информация, представленная правоохранительными органами, иными го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сударственными органами, органами местного самоуправления, их должностными лицами, ор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ганизациями и гражданами (далее - лица, направившие информацию).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295ED7" w:rsidRPr="00295ED7" w:rsidRDefault="004B6699" w:rsidP="00295ED7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" w:after="0" w:line="274" w:lineRule="exact"/>
        <w:ind w:left="51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4B6699" w:rsidRPr="009570A3" w:rsidRDefault="004B6699" w:rsidP="004B6699">
      <w:pPr>
        <w:widowControl w:val="0"/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firstLine="51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Проверка, предусмотренная пунктом 1 настоящего Положения, осуществляется комис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сией по решению главы администрации, первого заместителя 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главы администрации, заместите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лей главы администрации, руководителей структурных подразделений администрации.</w:t>
      </w:r>
    </w:p>
    <w:p w:rsidR="004B6699" w:rsidRPr="009570A3" w:rsidRDefault="004B6699" w:rsidP="004B6699">
      <w:pPr>
        <w:widowControl w:val="0"/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74" w:lineRule="exact"/>
        <w:ind w:firstLine="51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proofErr w:type="gramStart"/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случае поступления информации, предусмотренной пунктом 2.1. настоящего 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Положе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ния, комиссия проверяет наличие в личном деле лица, замещавшего должность муниципальной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службы, копии протокола заседания комиссии (выписки из него) с решением о даче гражданину</w:t>
      </w:r>
      <w:r w:rsidR="00B220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на замещение должности либо выполнение работы на условиях гражданско-правового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договора в орган</w:t>
      </w:r>
      <w:r w:rsidR="00B220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изации, если отдельные функции по 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муниципальному управлению этой орга</w:t>
      </w:r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низацией входили в его должностные (служебные) обязанности (далее</w:t>
      </w:r>
      <w:proofErr w:type="gramEnd"/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протокол с решением о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даче согласия).</w:t>
      </w:r>
    </w:p>
    <w:p w:rsidR="004B6699" w:rsidRPr="009570A3" w:rsidRDefault="004B6699" w:rsidP="00B2208A">
      <w:pPr>
        <w:shd w:val="clear" w:color="auto" w:fill="FFFFFF"/>
        <w:spacing w:after="0" w:line="274" w:lineRule="exact"/>
        <w:ind w:right="7" w:firstLine="53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наличии протокола с решением о даче согласия комиссия принимает решение о со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блюдении гражданином, замещавшим должность муниципальной службы, и работодателем требований Федерального закона от 25.12.2008 N 273-ФЗ «О противодействии коррупции» {да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лее, федерального законодательства).</w:t>
      </w:r>
      <w:proofErr w:type="gramEnd"/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Письменная информация работодателя о заключении тру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дового договора (гражданско-правового договора) с гражданином, замещавшим должность му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ниципальной службы, и решение комиссии приобщаются к личному деду гражданина, заме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щавшего должность муниципальной службы.</w:t>
      </w:r>
    </w:p>
    <w:p w:rsidR="004B6699" w:rsidRPr="009570A3" w:rsidRDefault="004B6699" w:rsidP="00B2208A">
      <w:pPr>
        <w:shd w:val="clear" w:color="auto" w:fill="FFFFFF"/>
        <w:spacing w:before="14" w:after="0" w:line="274" w:lineRule="exact"/>
        <w:ind w:left="7" w:right="14" w:firstLine="526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отсутствии протокола с решением о даче согласия либо при наличии протокола с ре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шением об отказе гражданину в замещении должности либо в выполнении работы на условиях 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гражданско-правового договора в организации комиссия принимает решение о несоблюдении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гражданином требований федерального законодательства.</w:t>
      </w:r>
    </w:p>
    <w:p w:rsidR="004B6699" w:rsidRPr="009570A3" w:rsidRDefault="004B6699" w:rsidP="00295ED7">
      <w:pPr>
        <w:shd w:val="clear" w:color="auto" w:fill="FFFFFF"/>
        <w:spacing w:after="0" w:line="274" w:lineRule="exact"/>
        <w:ind w:left="7" w:right="7" w:firstLine="518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 о несоблюдении гражданином требований федерального законодательства на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правляется работодателю не позднее рабочего дня, следующего за днем принятия указанного решения. Работодатель также информируется об обязательности прекращения трудового или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гражданско-правового договора на выполнение работ (оказание услуг) с гражданином, заме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щавшим должность муниципальной службы, в соответствии с частью 3 статьи 12 Федерального закона от 25.12.2008 N 273-ФЗ «О противодействии коррупции».</w:t>
      </w:r>
    </w:p>
    <w:p w:rsidR="004B6699" w:rsidRPr="009570A3" w:rsidRDefault="004B6699" w:rsidP="00B2208A">
      <w:pPr>
        <w:shd w:val="clear" w:color="auto" w:fill="FFFFFF"/>
        <w:tabs>
          <w:tab w:val="left" w:pos="756"/>
        </w:tabs>
        <w:spacing w:after="0" w:line="274" w:lineRule="exact"/>
        <w:ind w:firstLine="518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случае </w:t>
      </w:r>
      <w:proofErr w:type="spellStart"/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непоступления</w:t>
      </w:r>
      <w:proofErr w:type="spellEnd"/>
      <w:r w:rsidRPr="009570A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письменной информации от работодателя в течение 10 дней с</w:t>
      </w:r>
      <w:r w:rsidR="00B220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>даты заключения трудового (гражданско-правового) договора, указанной в уведомлении, ко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2"/>
          <w:sz w:val="24"/>
          <w:szCs w:val="24"/>
        </w:rPr>
        <w:t>миссия принимает решение о несоблюдении работодателем обязанности, предусмотренной</w:t>
      </w:r>
      <w:r w:rsidR="00B220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частью 4 статьи 12 Федерального закона от 25.12.2008 N 273-ФЗ «О противодействии корруп</w:t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ции», о чем в течение 3 рабочих дней информирует правоохранительные органы</w:t>
      </w:r>
      <w:r w:rsidR="00B2208A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proofErr w:type="gramEnd"/>
    </w:p>
    <w:p w:rsidR="004B6699" w:rsidRPr="009570A3" w:rsidRDefault="004B6699" w:rsidP="00295ED7">
      <w:pPr>
        <w:shd w:val="clear" w:color="auto" w:fill="FFFFFF"/>
        <w:spacing w:after="0" w:line="274" w:lineRule="exact"/>
        <w:ind w:left="7" w:right="14" w:firstLine="518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общается к личному делу гражданина, замещавшего должность муниципальной службы.</w:t>
      </w:r>
    </w:p>
    <w:p w:rsidR="004B6699" w:rsidRPr="009570A3" w:rsidRDefault="004B6699" w:rsidP="00B2208A">
      <w:pPr>
        <w:shd w:val="clear" w:color="auto" w:fill="FFFFFF"/>
        <w:tabs>
          <w:tab w:val="left" w:pos="756"/>
        </w:tabs>
        <w:spacing w:after="0" w:line="274" w:lineRule="exact"/>
        <w:ind w:firstLine="518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18"/>
          <w:sz w:val="24"/>
          <w:szCs w:val="24"/>
        </w:rPr>
        <w:t>7.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поступлении информации, предусмотренной пунктом 2.3. настоящего Положения</w:t>
      </w:r>
      <w:proofErr w:type="gramStart"/>
      <w:r w:rsidRPr="009570A3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="00B220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570A3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9570A3">
        <w:rPr>
          <w:rFonts w:ascii="Times New Roman" w:hAnsi="Times New Roman" w:cs="Times New Roman"/>
          <w:color w:val="000000"/>
          <w:spacing w:val="2"/>
          <w:sz w:val="24"/>
          <w:szCs w:val="24"/>
        </w:rPr>
        <w:t>омиссия проверяет наличие в личном деле лица, замещавшего должность муниципальной</w:t>
      </w:r>
      <w:r w:rsidR="00B220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70A3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службы:</w:t>
      </w:r>
    </w:p>
    <w:p w:rsidR="004B6699" w:rsidRPr="009570A3" w:rsidRDefault="004B6699" w:rsidP="004B6699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4" w:lineRule="exact"/>
        <w:ind w:left="53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Протокола с решением о даче согласия.</w:t>
      </w:r>
    </w:p>
    <w:p w:rsidR="004B6699" w:rsidRPr="009570A3" w:rsidRDefault="004B6699" w:rsidP="004B6699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4" w:lineRule="exact"/>
        <w:ind w:left="14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Письменной информации работодателя о заключении трудового договора с граждани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ном, замещавшим должность муниципальной службы.</w:t>
      </w:r>
    </w:p>
    <w:p w:rsidR="004B6699" w:rsidRPr="009570A3" w:rsidRDefault="004B6699" w:rsidP="00661895">
      <w:pPr>
        <w:shd w:val="clear" w:color="auto" w:fill="FFFFFF"/>
        <w:spacing w:after="0" w:line="274" w:lineRule="exact"/>
        <w:ind w:left="14" w:firstLine="518"/>
        <w:jc w:val="both"/>
        <w:rPr>
          <w:rFonts w:ascii="Times New Roman" w:hAnsi="Times New Roman" w:cs="Times New Roman"/>
          <w:sz w:val="20"/>
          <w:szCs w:val="20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наличия указанных документов комиссия принимает решение о соблюдении гра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жданином и работодателем требований федерального законодательства, о чем в течение 3 рабо</w:t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чих дней информирует лиц, направивших информацию.</w:t>
      </w:r>
    </w:p>
    <w:p w:rsidR="004B6699" w:rsidRPr="009570A3" w:rsidRDefault="004B6699" w:rsidP="00661895">
      <w:pPr>
        <w:shd w:val="clear" w:color="auto" w:fill="FFFFFF"/>
        <w:spacing w:after="0" w:line="274" w:lineRule="exact"/>
        <w:ind w:left="7" w:right="7" w:firstLine="518"/>
        <w:jc w:val="both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случае отсутствия какого-либо из указанных в настоящем разделе документов комиссия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принимает решение о несоблюдении гражданином и (или) работодателем требований феде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570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рального законодательства, о чем в течение 3 рабочих дней информирует правоохранительные </w:t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органы и лиц, направивших информацию.</w:t>
      </w:r>
    </w:p>
    <w:p w:rsidR="004B6699" w:rsidRPr="009570A3" w:rsidRDefault="004B6699" w:rsidP="004B6699">
      <w:pPr>
        <w:shd w:val="clear" w:color="auto" w:fill="FFFFFF"/>
        <w:tabs>
          <w:tab w:val="left" w:pos="756"/>
        </w:tabs>
        <w:spacing w:line="274" w:lineRule="exact"/>
        <w:ind w:left="518"/>
        <w:rPr>
          <w:rFonts w:ascii="Times New Roman" w:hAnsi="Times New Roman" w:cs="Times New Roman"/>
        </w:rPr>
      </w:pPr>
      <w:r w:rsidRPr="009570A3">
        <w:rPr>
          <w:rFonts w:ascii="Times New Roman" w:hAnsi="Times New Roman" w:cs="Times New Roman"/>
          <w:color w:val="000000"/>
          <w:spacing w:val="-22"/>
          <w:sz w:val="24"/>
          <w:szCs w:val="24"/>
        </w:rPr>
        <w:t>8.</w:t>
      </w:r>
      <w:r w:rsidRPr="009570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70A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Комиссия руководствуется в своей деятельности настоящим Положением.</w:t>
      </w:r>
    </w:p>
    <w:p w:rsidR="004B6699" w:rsidRPr="009570A3" w:rsidRDefault="004B6699" w:rsidP="004B6699">
      <w:pPr>
        <w:shd w:val="clear" w:color="auto" w:fill="FFFFFF"/>
        <w:tabs>
          <w:tab w:val="left" w:pos="986"/>
        </w:tabs>
        <w:spacing w:line="295" w:lineRule="exact"/>
        <w:ind w:left="2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6E17D4" w:rsidRPr="009570A3" w:rsidRDefault="006E17D4">
      <w:pPr>
        <w:rPr>
          <w:rFonts w:ascii="Times New Roman" w:hAnsi="Times New Roman" w:cs="Times New Roman"/>
        </w:rPr>
      </w:pPr>
    </w:p>
    <w:sectPr w:rsidR="006E17D4" w:rsidRPr="009570A3" w:rsidSect="000E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F41"/>
    <w:multiLevelType w:val="singleLevel"/>
    <w:tmpl w:val="C13E1A06"/>
    <w:lvl w:ilvl="0">
      <w:start w:val="1"/>
      <w:numFmt w:val="decimal"/>
      <w:lvlText w:val="2.%1."/>
      <w:legacy w:legacy="1" w:legacySpace="0" w:legacyIndent="4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3CD2373"/>
    <w:multiLevelType w:val="singleLevel"/>
    <w:tmpl w:val="411A1032"/>
    <w:lvl w:ilvl="0">
      <w:start w:val="3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D05310"/>
    <w:multiLevelType w:val="singleLevel"/>
    <w:tmpl w:val="A47CAAF2"/>
    <w:lvl w:ilvl="0">
      <w:start w:val="1"/>
      <w:numFmt w:val="decimal"/>
      <w:lvlText w:val="7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B850C28"/>
    <w:multiLevelType w:val="singleLevel"/>
    <w:tmpl w:val="F90A893C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7.%1."/>
        <w:legacy w:legacy="1" w:legacySpace="0" w:legacyIndent="4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99"/>
    <w:rsid w:val="000E379D"/>
    <w:rsid w:val="001A1105"/>
    <w:rsid w:val="00295842"/>
    <w:rsid w:val="00295ED7"/>
    <w:rsid w:val="004B6699"/>
    <w:rsid w:val="00661895"/>
    <w:rsid w:val="006762C1"/>
    <w:rsid w:val="006B57CC"/>
    <w:rsid w:val="006E17D4"/>
    <w:rsid w:val="00922BA6"/>
    <w:rsid w:val="009570A3"/>
    <w:rsid w:val="00B2208A"/>
    <w:rsid w:val="00CF0154"/>
    <w:rsid w:val="00D3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13</cp:revision>
  <cp:lastPrinted>2016-06-09T07:45:00Z</cp:lastPrinted>
  <dcterms:created xsi:type="dcterms:W3CDTF">2013-05-16T10:59:00Z</dcterms:created>
  <dcterms:modified xsi:type="dcterms:W3CDTF">2016-06-09T07:45:00Z</dcterms:modified>
</cp:coreProperties>
</file>