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A0123F" w:rsidRPr="002A46E0" w:rsidTr="00A0123F">
        <w:tc>
          <w:tcPr>
            <w:tcW w:w="9570" w:type="dxa"/>
          </w:tcPr>
          <w:p w:rsidR="00A0123F" w:rsidRPr="002A46E0" w:rsidRDefault="00A0123F" w:rsidP="00A0123F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62801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23F" w:rsidRPr="002A46E0" w:rsidRDefault="00A0123F" w:rsidP="00A0123F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  <w:p w:rsidR="00A0123F" w:rsidRPr="002A46E0" w:rsidRDefault="00A0123F" w:rsidP="00A012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28"/>
              </w:rPr>
            </w:pPr>
            <w:r w:rsidRPr="002A46E0">
              <w:rPr>
                <w:rFonts w:ascii="Arial" w:hAnsi="Arial" w:cs="Arial"/>
                <w:b/>
                <w:caps/>
                <w:sz w:val="32"/>
                <w:szCs w:val="28"/>
              </w:rPr>
              <w:t>СОВЕТ ДЕПУТАТОВ</w:t>
            </w:r>
          </w:p>
          <w:p w:rsidR="00A0123F" w:rsidRPr="002A46E0" w:rsidRDefault="00A0123F" w:rsidP="00A012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28"/>
              </w:rPr>
            </w:pPr>
            <w:r w:rsidRPr="002A46E0">
              <w:rPr>
                <w:rFonts w:ascii="Arial" w:hAnsi="Arial" w:cs="Arial"/>
                <w:b/>
                <w:caps/>
                <w:sz w:val="32"/>
                <w:szCs w:val="28"/>
              </w:rPr>
              <w:t xml:space="preserve">МУНИЦИПАЛЬНОГО ОБРАЗОВАНИЯ </w:t>
            </w:r>
          </w:p>
          <w:p w:rsidR="00A0123F" w:rsidRPr="002A46E0" w:rsidRDefault="00A0123F" w:rsidP="00A012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28"/>
              </w:rPr>
            </w:pPr>
            <w:r w:rsidRPr="002A46E0">
              <w:rPr>
                <w:rFonts w:ascii="Arial" w:hAnsi="Arial" w:cs="Arial"/>
                <w:b/>
                <w:caps/>
                <w:sz w:val="32"/>
                <w:szCs w:val="28"/>
              </w:rPr>
              <w:t>АЛЕКСЕЕВСКИЙ СЕЛЬСОВЕТ</w:t>
            </w:r>
          </w:p>
          <w:p w:rsidR="00A0123F" w:rsidRPr="002A46E0" w:rsidRDefault="00A0123F" w:rsidP="00A012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28"/>
              </w:rPr>
            </w:pPr>
            <w:r w:rsidRPr="002A46E0">
              <w:rPr>
                <w:rFonts w:ascii="Arial" w:hAnsi="Arial" w:cs="Arial"/>
                <w:b/>
                <w:caps/>
                <w:sz w:val="32"/>
                <w:szCs w:val="28"/>
              </w:rPr>
              <w:t xml:space="preserve">АСЕКЕЕВСКОГО РАЙОНА </w:t>
            </w:r>
          </w:p>
          <w:p w:rsidR="00A0123F" w:rsidRPr="002A46E0" w:rsidRDefault="00A0123F" w:rsidP="00A012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28"/>
              </w:rPr>
            </w:pPr>
            <w:r w:rsidRPr="002A46E0">
              <w:rPr>
                <w:rFonts w:ascii="Arial" w:hAnsi="Arial" w:cs="Arial"/>
                <w:b/>
                <w:caps/>
                <w:sz w:val="32"/>
                <w:szCs w:val="28"/>
              </w:rPr>
              <w:t>ОРЕНБУРГСКОЙ ОБЛАСТИ</w:t>
            </w:r>
          </w:p>
          <w:p w:rsidR="00A0123F" w:rsidRPr="002A46E0" w:rsidRDefault="00A0123F" w:rsidP="00A012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28"/>
              </w:rPr>
            </w:pPr>
            <w:r>
              <w:rPr>
                <w:rFonts w:ascii="Arial" w:hAnsi="Arial" w:cs="Arial"/>
                <w:b/>
                <w:caps/>
                <w:sz w:val="32"/>
                <w:szCs w:val="28"/>
              </w:rPr>
              <w:t>ТРЕТЬЕГО</w:t>
            </w:r>
            <w:r w:rsidRPr="002A46E0">
              <w:rPr>
                <w:rFonts w:ascii="Arial" w:hAnsi="Arial" w:cs="Arial"/>
                <w:b/>
                <w:caps/>
                <w:sz w:val="32"/>
                <w:szCs w:val="28"/>
              </w:rPr>
              <w:t xml:space="preserve">  СОЗЫВА</w:t>
            </w:r>
          </w:p>
          <w:p w:rsidR="00A0123F" w:rsidRPr="002A46E0" w:rsidRDefault="00A0123F" w:rsidP="00A0123F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A0123F" w:rsidRPr="002A46E0" w:rsidRDefault="00A0123F" w:rsidP="00A0123F">
      <w:pPr>
        <w:spacing w:after="0" w:line="240" w:lineRule="auto"/>
        <w:ind w:firstLine="567"/>
        <w:jc w:val="right"/>
        <w:rPr>
          <w:rFonts w:ascii="Arial" w:hAnsi="Arial" w:cs="Arial"/>
          <w:b/>
          <w:caps/>
          <w:sz w:val="20"/>
          <w:szCs w:val="20"/>
        </w:rPr>
      </w:pPr>
    </w:p>
    <w:p w:rsidR="00A0123F" w:rsidRPr="002A46E0" w:rsidRDefault="00A0123F" w:rsidP="00A0123F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28"/>
          <w:szCs w:val="28"/>
        </w:rPr>
      </w:pPr>
      <w:r w:rsidRPr="002A46E0">
        <w:rPr>
          <w:rFonts w:ascii="Arial" w:hAnsi="Arial" w:cs="Arial"/>
          <w:b/>
          <w:caps/>
          <w:sz w:val="28"/>
          <w:szCs w:val="28"/>
        </w:rPr>
        <w:t>РЕШЕНИЕ</w:t>
      </w:r>
    </w:p>
    <w:p w:rsidR="00A0123F" w:rsidRPr="002A46E0" w:rsidRDefault="00A0123F" w:rsidP="00A0123F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20"/>
          <w:szCs w:val="20"/>
        </w:rPr>
      </w:pPr>
    </w:p>
    <w:p w:rsidR="00A0123F" w:rsidRPr="00B41AF9" w:rsidRDefault="00A0123F" w:rsidP="00A0123F">
      <w:pPr>
        <w:tabs>
          <w:tab w:val="left" w:pos="255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28 .11.2017</w:t>
      </w:r>
      <w:r w:rsidRPr="00B41AF9"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B41AF9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60</w:t>
      </w:r>
      <w:r w:rsidRPr="00B41AF9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A0123F" w:rsidRPr="00B41AF9" w:rsidRDefault="00A0123F" w:rsidP="00A0123F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A0123F" w:rsidRPr="00B41AF9" w:rsidRDefault="00A0123F" w:rsidP="00A0123F">
      <w:pPr>
        <w:spacing w:after="0" w:line="240" w:lineRule="auto"/>
        <w:jc w:val="both"/>
        <w:rPr>
          <w:b/>
          <w:sz w:val="32"/>
          <w:szCs w:val="32"/>
        </w:rPr>
      </w:pPr>
    </w:p>
    <w:p w:rsidR="00A0123F" w:rsidRPr="00B41AF9" w:rsidRDefault="00A0123F" w:rsidP="00A012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AF9">
        <w:rPr>
          <w:rFonts w:ascii="Arial" w:hAnsi="Arial" w:cs="Arial"/>
          <w:b/>
          <w:sz w:val="32"/>
          <w:szCs w:val="32"/>
        </w:rPr>
        <w:t>Об утверждении прогноза социально-экономического</w:t>
      </w:r>
    </w:p>
    <w:p w:rsidR="00A0123F" w:rsidRDefault="00A0123F" w:rsidP="00A012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AF9">
        <w:rPr>
          <w:rFonts w:ascii="Arial" w:hAnsi="Arial" w:cs="Arial"/>
          <w:b/>
          <w:sz w:val="32"/>
          <w:szCs w:val="32"/>
        </w:rPr>
        <w:t>развития муниципального образования Алексеевский сельсовет</w:t>
      </w:r>
      <w:r>
        <w:rPr>
          <w:rFonts w:ascii="Arial" w:hAnsi="Arial" w:cs="Arial"/>
          <w:b/>
          <w:sz w:val="32"/>
          <w:szCs w:val="32"/>
        </w:rPr>
        <w:t xml:space="preserve"> на 2018 год и плановый 2019-2020</w:t>
      </w:r>
      <w:r w:rsidRPr="00B41AF9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</w:p>
    <w:p w:rsidR="00A0123F" w:rsidRPr="00B41AF9" w:rsidRDefault="00A0123F" w:rsidP="00A012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51A4" w:rsidRPr="00B41AF9" w:rsidRDefault="00A651A4" w:rsidP="00A65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 xml:space="preserve">   </w:t>
      </w:r>
      <w:r w:rsidRPr="00B41AF9">
        <w:rPr>
          <w:rFonts w:ascii="Arial" w:hAnsi="Arial" w:cs="Arial"/>
          <w:sz w:val="24"/>
          <w:szCs w:val="24"/>
        </w:rPr>
        <w:t>Руководствуясь ст.182 Бюджетного кодекса Российской Федерации, п.1 ст.5 и п.2 ст.22 Устава муниципального образования Алексеевский сельсовет для составления проекта бюджета муниципального образования Алексеевский сельсовет на 201</w:t>
      </w:r>
      <w:r w:rsidR="00016401">
        <w:rPr>
          <w:rFonts w:ascii="Arial" w:hAnsi="Arial" w:cs="Arial"/>
          <w:sz w:val="24"/>
          <w:szCs w:val="24"/>
        </w:rPr>
        <w:t>8</w:t>
      </w:r>
      <w:r w:rsidRPr="00B41AF9">
        <w:rPr>
          <w:rFonts w:ascii="Arial" w:hAnsi="Arial" w:cs="Arial"/>
          <w:sz w:val="24"/>
          <w:szCs w:val="24"/>
        </w:rPr>
        <w:t xml:space="preserve"> год Совет депутатов муниципального образования Алексеевский сельсовет решил: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Утвердить прогноз социально-экономического развития муниципального образовани</w:t>
      </w:r>
      <w:r>
        <w:rPr>
          <w:rFonts w:ascii="Arial" w:hAnsi="Arial" w:cs="Arial"/>
          <w:sz w:val="24"/>
          <w:szCs w:val="24"/>
        </w:rPr>
        <w:t>я Алексеевский сельсовет на 2018 год и плановый 2019-2020</w:t>
      </w:r>
      <w:r w:rsidRPr="00B41AF9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Обязать администрацию сельсовета вносить в прогноз социально-экономического развития муниципального образования изменения и дополнения согласно принятым нормативным правовым актам, а также по мере социально-экономических параметров развития муниципального образования.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Контроль за исполнение настоящего решения возложить на комиссию по бюджетной и социальной политике.</w:t>
      </w:r>
    </w:p>
    <w:p w:rsidR="00A651A4" w:rsidRPr="00B41AF9" w:rsidRDefault="00A651A4" w:rsidP="00A6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Решение вступает в силу после обнародования.</w:t>
      </w:r>
    </w:p>
    <w:p w:rsidR="00A651A4" w:rsidRPr="00B41AF9" w:rsidRDefault="00A651A4" w:rsidP="00A65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AF9">
        <w:rPr>
          <w:rFonts w:ascii="Arial" w:hAnsi="Arial" w:cs="Arial"/>
          <w:sz w:val="24"/>
          <w:szCs w:val="24"/>
        </w:rPr>
        <w:t>Глава муниципального образования                                       С.А.Курочкин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lastRenderedPageBreak/>
        <w:t>Приложение к решению</w:t>
      </w: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 xml:space="preserve">МО  Алексеевский сельсовет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 на  2018</w:t>
      </w:r>
      <w:r w:rsidRPr="00B41A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год и плановый 2019-2020</w:t>
      </w:r>
      <w:r w:rsidRPr="00B41AF9">
        <w:rPr>
          <w:rFonts w:ascii="Arial" w:hAnsi="Arial" w:cs="Arial"/>
          <w:b/>
          <w:sz w:val="24"/>
          <w:szCs w:val="24"/>
        </w:rPr>
        <w:t xml:space="preserve"> г.</w:t>
      </w:r>
    </w:p>
    <w:p w:rsidR="00A651A4" w:rsidRPr="00B41AF9" w:rsidRDefault="00A651A4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3"/>
        <w:gridCol w:w="1993"/>
        <w:gridCol w:w="2010"/>
        <w:gridCol w:w="1349"/>
        <w:gridCol w:w="1222"/>
        <w:gridCol w:w="1412"/>
        <w:gridCol w:w="8"/>
        <w:gridCol w:w="64"/>
        <w:gridCol w:w="1261"/>
      </w:tblGrid>
      <w:tr w:rsidR="00A651A4" w:rsidRPr="00B41AF9" w:rsidTr="00016401"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Единица  измерения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отчет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651A4" w:rsidRPr="00B41AF9" w:rsidTr="00016401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Вариант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1.  Демографические  показатели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41AF9">
              <w:rPr>
                <w:rFonts w:ascii="Arial" w:hAnsi="Arial" w:cs="Arial"/>
                <w:sz w:val="24"/>
                <w:szCs w:val="24"/>
              </w:rPr>
              <w:t>Численность  постоянного  населения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% к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предыдущ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. году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Прибыло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Убыло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2.  Сельское  хозяйство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Коллективные 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КРС  -  всего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Фермерские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крестьянские ) 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КРС  -  всего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Личные 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-  КРС  -  всего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41A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3.   Транспорт  и  связь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1AF9">
              <w:rPr>
                <w:rFonts w:ascii="Arial" w:hAnsi="Arial" w:cs="Arial"/>
                <w:sz w:val="24"/>
                <w:szCs w:val="24"/>
              </w:rPr>
              <w:t xml:space="preserve">Протяженность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межпоселковых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автомобильных  дорог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Протяженность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автомобильных  дорог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Наличие  телефонных  аппаратов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сети  общего  пользования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В  том  числе: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в  организациях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у  населения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651A4" w:rsidRPr="00B41AF9" w:rsidTr="00016401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4. Малое  предпринимательство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субъектов  малого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предпринимательства – всего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( количество/ среднесписочная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численность  работников)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 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В  том  числе: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Крестьянские  (фермерские) хозяйства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Розничная  торговля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Другие  виды 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5.  Труд  и  занятость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41AF9">
              <w:rPr>
                <w:rFonts w:ascii="Arial" w:hAnsi="Arial" w:cs="Arial"/>
                <w:sz w:val="24"/>
                <w:szCs w:val="24"/>
              </w:rPr>
              <w:t>Численность  трудовых  ресурсов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занятых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в  экономике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среднегодовая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) –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Из  них  занятые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в организациях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и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государственной  форм  собственности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в  общественных  и  религиозных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в организациях  частной   формы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индивидуальным  трудом  и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найму  у  отдельных  граждан, 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включая  занятых  в  домашнем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хозяйстве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производством товаров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и услуг для  реализации (включая ЛПХ)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Учащиеся  в  трудоспособном  возрасте,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обучающиеся  с  отрывом  от  производства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Лица  в  трудоспособном  возрасте  не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занятые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трудовой  деятельностью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Численность  безработных,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зарегистрированных  в  органах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государственной  занятости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Среднесписочная  численность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работников  предприятий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Фонд  заработной  платы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AF9">
              <w:rPr>
                <w:rFonts w:ascii="Arial" w:hAnsi="Arial" w:cs="Arial"/>
                <w:b/>
                <w:sz w:val="24"/>
                <w:szCs w:val="24"/>
              </w:rPr>
              <w:t>6.  Развитие  социальной  сферы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Ввод  в  эксплуатацию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жилых  домов  за  счет  всех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источников 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кв. м. общ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Из  них    построенные  населением </w:t>
            </w:r>
            <w:proofErr w:type="gramEnd"/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за  свой  счет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2)  школ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Ученических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мест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3)  медицинских  учреждений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коек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4)  клубов  и  библиотек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5)  детских  садов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Наличие  жилого  фонда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мест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общеобразовательных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в общеобразовательных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Число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Число  посещений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поликлинических посещений  в смену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среднегодовое)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человек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смену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41AF9">
              <w:rPr>
                <w:rFonts w:ascii="Arial" w:hAnsi="Arial" w:cs="Arial"/>
                <w:b/>
                <w:sz w:val="24"/>
                <w:szCs w:val="24"/>
              </w:rPr>
              <w:t>Бюджет  муниципального 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5F4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</w:t>
            </w:r>
            <w:r w:rsidR="005F4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5F4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</w:t>
            </w:r>
            <w:r w:rsidR="005F4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5F4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</w:t>
            </w:r>
            <w:r w:rsidR="005F4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5F4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</w:t>
            </w:r>
            <w:r w:rsidR="005F4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5F4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F47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Доходы  - 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1164,3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  <w:r w:rsidR="00680902">
              <w:rPr>
                <w:rFonts w:ascii="Arial" w:hAnsi="Arial" w:cs="Arial"/>
                <w:sz w:val="24"/>
                <w:szCs w:val="24"/>
              </w:rPr>
              <w:t>526,6</w:t>
            </w:r>
            <w:r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1638,90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A46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2042,30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A467D2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7D2">
              <w:rPr>
                <w:rFonts w:ascii="Arial" w:hAnsi="Arial" w:cs="Arial"/>
                <w:sz w:val="24"/>
                <w:szCs w:val="24"/>
              </w:rPr>
              <w:t>1694,4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том  числе: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A467D2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Налоговые 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BD4507" w:rsidP="00BD45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BD4507" w:rsidP="00BD45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BD4507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A467D2" w:rsidRDefault="00BD4507" w:rsidP="00BD45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-  земельный  налог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68090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A467D2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  <w:r w:rsidR="00A651A4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единый сельхозналог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68090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A467D2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A651A4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налог  на  имущество  физических  лиц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68090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A467D2" w:rsidRDefault="00A467D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51A4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651A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НДФЛ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A651A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680902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203003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B41AF9" w:rsidRDefault="00203003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A651A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A4" w:rsidRPr="00A467D2" w:rsidRDefault="00203003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A651A4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A01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-  арендная  плата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A01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A01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A01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A01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A01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A467D2" w:rsidRDefault="00D23204" w:rsidP="00A012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прочие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BD4507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D2320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BD4507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D2320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E357F" w:rsidP="00BD45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D4507">
              <w:rPr>
                <w:rFonts w:ascii="Arial" w:hAnsi="Arial" w:cs="Arial"/>
                <w:sz w:val="24"/>
                <w:szCs w:val="24"/>
              </w:rPr>
              <w:t>29</w:t>
            </w:r>
            <w:r w:rsidR="00D23204" w:rsidRPr="00B41A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A467D2" w:rsidRDefault="00DE357F" w:rsidP="00D93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3B34">
              <w:rPr>
                <w:rFonts w:ascii="Arial" w:hAnsi="Arial" w:cs="Arial"/>
                <w:sz w:val="24"/>
                <w:szCs w:val="24"/>
              </w:rPr>
              <w:t>33</w:t>
            </w:r>
            <w:r w:rsidR="00D23204" w:rsidRPr="00A467D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Неналоговые  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1403,0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221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</w:t>
            </w:r>
            <w:r w:rsidRPr="00B41A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DE35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</w:t>
            </w:r>
            <w:r w:rsidR="00DE357F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E35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DE35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E357F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E3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A467D2" w:rsidRDefault="00D23204" w:rsidP="00DE35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E357F">
              <w:rPr>
                <w:rFonts w:ascii="Arial" w:hAnsi="Arial" w:cs="Arial"/>
                <w:sz w:val="24"/>
                <w:szCs w:val="24"/>
              </w:rPr>
              <w:t>172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E3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 прочие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A467D2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Расходы  - 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1164,3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221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526,6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5107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1638,9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A467D2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Сведения о земле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7330A2" w:rsidRDefault="00D23204" w:rsidP="0001640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Площадь  муниципального  </w:t>
            </w: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>образования  - 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В  том  числе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Площадь   земель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обрабатываемая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сельхозпредприятием: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паевые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41A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аренда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Площадь   земель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обрабатываемая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фермерскими  хозяйствами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 собственность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аренда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3204" w:rsidRPr="00B41AF9" w:rsidTr="00016401">
        <w:trPr>
          <w:trHeight w:val="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Земли  не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,  арендуемые предприятиями  и  организациями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4" w:rsidRPr="00B41AF9" w:rsidRDefault="00D23204" w:rsidP="00016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>Глава муниципального образования                                                                                   С.А.Курочкин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016401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 бухгалтер</w:t>
      </w:r>
      <w:r w:rsidR="00A651A4" w:rsidRPr="00B41AF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В.Г.Мусифуллина</w:t>
      </w:r>
      <w:proofErr w:type="spellEnd"/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903" w:rsidRDefault="004B7903"/>
    <w:sectPr w:rsidR="004B7903" w:rsidSect="0001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A4"/>
    <w:rsid w:val="00016401"/>
    <w:rsid w:val="001B315C"/>
    <w:rsid w:val="00203003"/>
    <w:rsid w:val="00221A5E"/>
    <w:rsid w:val="00445F48"/>
    <w:rsid w:val="004B7903"/>
    <w:rsid w:val="005107E3"/>
    <w:rsid w:val="00593AFC"/>
    <w:rsid w:val="005F47F2"/>
    <w:rsid w:val="00680902"/>
    <w:rsid w:val="009E2CDC"/>
    <w:rsid w:val="00A0123F"/>
    <w:rsid w:val="00A467D2"/>
    <w:rsid w:val="00A651A4"/>
    <w:rsid w:val="00AB39D5"/>
    <w:rsid w:val="00BC1A61"/>
    <w:rsid w:val="00BD4507"/>
    <w:rsid w:val="00D23204"/>
    <w:rsid w:val="00D93B34"/>
    <w:rsid w:val="00DE357F"/>
    <w:rsid w:val="00F6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CA19-3DF1-4433-8B91-CCAD017B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Алексеевский</cp:lastModifiedBy>
  <cp:revision>9</cp:revision>
  <cp:lastPrinted>2017-11-29T07:26:00Z</cp:lastPrinted>
  <dcterms:created xsi:type="dcterms:W3CDTF">2017-11-17T11:54:00Z</dcterms:created>
  <dcterms:modified xsi:type="dcterms:W3CDTF">2017-11-29T07:27:00Z</dcterms:modified>
</cp:coreProperties>
</file>